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988" w:rsidRDefault="00DE7578" w:rsidP="006319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7578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940425" cy="1604918"/>
            <wp:effectExtent l="19050" t="0" r="3175" b="0"/>
            <wp:docPr id="2" name="Рисунок 1" descr="D:\Мои документы\Антитеррор, терроризм и экстремизм\24-25\план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Антитеррор, терроризм и экстремизм\24-25\план ти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80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1988">
        <w:rPr>
          <w:rFonts w:ascii="Times New Roman" w:hAnsi="Times New Roman" w:cs="Times New Roman"/>
          <w:b/>
          <w:sz w:val="24"/>
          <w:szCs w:val="24"/>
        </w:rPr>
        <w:t xml:space="preserve">График работы школьного спортивного клуба «Олимпиец» </w:t>
      </w:r>
    </w:p>
    <w:p w:rsidR="00631988" w:rsidRDefault="00631988" w:rsidP="006319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668"/>
        <w:gridCol w:w="1531"/>
        <w:gridCol w:w="1052"/>
        <w:gridCol w:w="864"/>
        <w:gridCol w:w="1010"/>
        <w:gridCol w:w="1056"/>
        <w:gridCol w:w="1032"/>
      </w:tblGrid>
      <w:tr w:rsidR="00631988" w:rsidTr="00631988">
        <w:tc>
          <w:tcPr>
            <w:tcW w:w="1668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531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64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631988" w:rsidTr="00631988">
        <w:tc>
          <w:tcPr>
            <w:tcW w:w="1668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18.00-20.00</w:t>
            </w:r>
          </w:p>
        </w:tc>
        <w:tc>
          <w:tcPr>
            <w:tcW w:w="1531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988" w:rsidTr="00631988">
        <w:tc>
          <w:tcPr>
            <w:tcW w:w="1668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18.00-20.00</w:t>
            </w:r>
          </w:p>
        </w:tc>
        <w:tc>
          <w:tcPr>
            <w:tcW w:w="1531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988" w:rsidTr="00631988">
        <w:tc>
          <w:tcPr>
            <w:tcW w:w="1668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1531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988" w:rsidTr="00631988">
        <w:tc>
          <w:tcPr>
            <w:tcW w:w="1668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531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64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1988" w:rsidRDefault="00631988" w:rsidP="006319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782D" w:rsidRDefault="0021782D"/>
    <w:sectPr w:rsidR="0021782D" w:rsidSect="00187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31988"/>
    <w:rsid w:val="00187F4E"/>
    <w:rsid w:val="0021782D"/>
    <w:rsid w:val="00631988"/>
    <w:rsid w:val="00DE7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F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19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E7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5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2025-01-23T07:19:00Z</dcterms:created>
  <dcterms:modified xsi:type="dcterms:W3CDTF">2025-02-08T05:57:00Z</dcterms:modified>
</cp:coreProperties>
</file>